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13A9">
      <w:pPr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eastAsia="zh-CN"/>
        </w:rPr>
        <w:t>：</w:t>
      </w:r>
    </w:p>
    <w:p w14:paraId="1E4D4A34">
      <w:pPr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 w:eastAsia="宋体"/>
          <w:sz w:val="30"/>
          <w:szCs w:val="30"/>
        </w:rPr>
        <w:t>普洱市思茅区人民医院2025年-2027年电梯维保服务采购项目</w:t>
      </w:r>
      <w:r>
        <w:rPr>
          <w:rFonts w:hint="eastAsia" w:eastAsia="宋体"/>
          <w:sz w:val="30"/>
          <w:szCs w:val="30"/>
          <w:lang w:eastAsia="zh-CN"/>
        </w:rPr>
        <w:t>电梯维护保养清单</w:t>
      </w:r>
    </w:p>
    <w:tbl>
      <w:tblPr>
        <w:tblStyle w:val="5"/>
        <w:tblW w:w="98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90"/>
        <w:gridCol w:w="1560"/>
        <w:gridCol w:w="1191"/>
        <w:gridCol w:w="1200"/>
        <w:gridCol w:w="1035"/>
        <w:gridCol w:w="1170"/>
        <w:gridCol w:w="1350"/>
        <w:gridCol w:w="675"/>
      </w:tblGrid>
      <w:tr w14:paraId="3368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A1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D9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电梯位置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315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电梯厂家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97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CC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层站数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5A5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额定速度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91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额定载重量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50B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单价（元/年）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D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FE0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81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08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门诊楼1#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AF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FA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DE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70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21F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F8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D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7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0F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AF8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门诊楼2#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5AD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B91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19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429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3F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9F2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7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C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EF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AD7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门诊楼3#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235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18D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F5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FAA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E8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0D2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82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E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E7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0CE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门诊楼4#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D5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40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ELENESSA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EB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61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1FE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97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3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4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EA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91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住院楼5#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99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A6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AA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6层6站6门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3E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467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A8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5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2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68A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99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住院楼6#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4C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1D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16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6层6站6门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88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99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13B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6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0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F0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A3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住院楼7#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00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9D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ELENESSA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08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6层6站6门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BC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DB6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46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6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3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B19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D59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医技楼8#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67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0B3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ELENESSA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5F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6层6站6门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18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C9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A9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88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6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1D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2A7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医技楼9#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BF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17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ELENESSA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0C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6层6站6门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73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8E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B0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6E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B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A06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D8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感染科综合楼1#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959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51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ESW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F6D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4层4站4门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8E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58B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1F6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50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C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1C8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68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感染科综合楼2#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FB0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9F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ESW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51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5层5站5门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F9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034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55C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1D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4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1D5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5C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感染科综合楼3#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B96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5F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G.Wiz-MRL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317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5层5站5门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D6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9F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542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2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5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AA8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DE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感染科综合楼4#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46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72B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ESW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06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4层4站4门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DC0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CE4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EA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4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A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AE5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AF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120急救中心5#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DE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24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G.Wiz-MRL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D9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4层4站4门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BC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71C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4A2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54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D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6A5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230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120急救中心7#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EC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5C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ESW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75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4层4站4门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834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12C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BA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C8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F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57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355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3号住院楼1#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4B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16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LEHY-pro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B6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12层12站12门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0E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AD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BD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5470.50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E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F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2C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D93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3号住院楼2#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F0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E13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BC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CF6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2F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383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47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3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D9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1F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3号住院楼3#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B21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74C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CC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AF6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216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E75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D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1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8E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F9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3号住院楼4#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553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FD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59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12层12站12门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991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FAE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C05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5470.50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13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4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FF7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918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3号住院楼5#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2B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A3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525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12层12站12门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65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FC3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CC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5470.50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F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0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FDC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21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3号住院楼6#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3A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374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LEHY-pro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85F8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7B8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B0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9D5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B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9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7F7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DE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3号住院楼7#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FF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D3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4BE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7E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ED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A8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2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0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7F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20D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3号住院楼8#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D7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3D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14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09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2C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D1B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F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F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D85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9AB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3号住院楼9#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7C3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ADE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1B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10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96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F6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18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1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73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5A6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3号住院楼10#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8D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90E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LEHY-pro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55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F16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02A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16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7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6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35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02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3号住院楼11#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36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36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7FC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12层12站12门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55B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79B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EF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5470.50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B9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F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7FE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BD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3号住院楼12#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EB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4B5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DB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9层9站9门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92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 m/s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D35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30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5466.00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0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0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04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C91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B6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147600.00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A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C0C3F8">
      <w:pPr>
        <w:jc w:val="left"/>
        <w:rPr>
          <w:rFonts w:hint="eastAsia"/>
          <w:sz w:val="30"/>
          <w:szCs w:val="30"/>
          <w:lang w:eastAsia="zh-CN"/>
        </w:rPr>
      </w:pPr>
    </w:p>
    <w:p w14:paraId="443143D7">
      <w:pPr>
        <w:jc w:val="left"/>
        <w:rPr>
          <w:rFonts w:hint="eastAsia"/>
          <w:sz w:val="30"/>
          <w:szCs w:val="30"/>
          <w:lang w:eastAsia="zh-CN"/>
        </w:rPr>
      </w:pPr>
    </w:p>
    <w:p w14:paraId="7BB537F7">
      <w:pPr>
        <w:jc w:val="left"/>
        <w:rPr>
          <w:rFonts w:hint="eastAsia"/>
          <w:sz w:val="30"/>
          <w:szCs w:val="30"/>
          <w:lang w:eastAsia="zh-CN"/>
        </w:rPr>
      </w:pPr>
    </w:p>
    <w:p w14:paraId="704DF3C4">
      <w:pPr>
        <w:jc w:val="left"/>
        <w:rPr>
          <w:rFonts w:hint="eastAsia"/>
          <w:sz w:val="30"/>
          <w:szCs w:val="30"/>
          <w:lang w:eastAsia="zh-CN"/>
        </w:rPr>
      </w:pPr>
    </w:p>
    <w:p w14:paraId="41CC50E1">
      <w:pPr>
        <w:jc w:val="left"/>
        <w:rPr>
          <w:rFonts w:hint="eastAsia"/>
          <w:sz w:val="30"/>
          <w:szCs w:val="30"/>
          <w:lang w:eastAsia="zh-CN"/>
        </w:rPr>
      </w:pPr>
    </w:p>
    <w:p w14:paraId="6BC2AA0C">
      <w:pPr>
        <w:jc w:val="left"/>
        <w:rPr>
          <w:rFonts w:hint="eastAsia"/>
          <w:sz w:val="30"/>
          <w:szCs w:val="30"/>
          <w:lang w:eastAsia="zh-CN"/>
        </w:rPr>
      </w:pPr>
    </w:p>
    <w:p w14:paraId="365F3FD6">
      <w:pPr>
        <w:jc w:val="left"/>
        <w:rPr>
          <w:rFonts w:hint="eastAsia"/>
          <w:sz w:val="30"/>
          <w:szCs w:val="30"/>
          <w:lang w:eastAsia="zh-CN"/>
        </w:rPr>
      </w:pPr>
    </w:p>
    <w:p w14:paraId="74CF1F49">
      <w:pPr>
        <w:jc w:val="left"/>
        <w:rPr>
          <w:rFonts w:hint="eastAsia"/>
          <w:sz w:val="30"/>
          <w:szCs w:val="30"/>
          <w:lang w:eastAsia="zh-CN"/>
        </w:rPr>
      </w:pPr>
    </w:p>
    <w:p w14:paraId="23D01C1B">
      <w:pPr>
        <w:jc w:val="left"/>
        <w:rPr>
          <w:rFonts w:hint="eastAsia"/>
          <w:sz w:val="30"/>
          <w:szCs w:val="30"/>
          <w:lang w:eastAsia="zh-CN"/>
        </w:rPr>
      </w:pPr>
    </w:p>
    <w:p w14:paraId="61221962">
      <w:pPr>
        <w:jc w:val="left"/>
        <w:rPr>
          <w:rFonts w:hint="eastAsia"/>
          <w:sz w:val="30"/>
          <w:szCs w:val="30"/>
          <w:lang w:eastAsia="zh-CN"/>
        </w:rPr>
      </w:pPr>
    </w:p>
    <w:p w14:paraId="160FF774">
      <w:pPr>
        <w:jc w:val="left"/>
        <w:rPr>
          <w:rFonts w:hint="eastAsia"/>
          <w:sz w:val="30"/>
          <w:szCs w:val="30"/>
          <w:lang w:eastAsia="zh-CN"/>
        </w:rPr>
      </w:pPr>
    </w:p>
    <w:p w14:paraId="646D2119">
      <w:pPr>
        <w:jc w:val="left"/>
        <w:rPr>
          <w:rFonts w:hint="eastAsia"/>
          <w:sz w:val="30"/>
          <w:szCs w:val="30"/>
          <w:lang w:eastAsia="zh-CN"/>
        </w:rPr>
      </w:pPr>
    </w:p>
    <w:p w14:paraId="10EECCFA">
      <w:pPr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eastAsia="zh-CN"/>
        </w:rPr>
        <w:t>：</w:t>
      </w:r>
    </w:p>
    <w:p w14:paraId="57B4B5A1">
      <w:pPr>
        <w:jc w:val="center"/>
      </w:pPr>
      <w:bookmarkStart w:id="0" w:name="_GoBack"/>
      <w:r>
        <w:rPr>
          <w:rFonts w:hint="eastAsia"/>
          <w:sz w:val="30"/>
          <w:szCs w:val="30"/>
        </w:rPr>
        <w:t>普洱市思茅区人民医院2025年-2027年电梯维保服务采购项目易损件清单（计费）</w:t>
      </w:r>
      <w:bookmarkEnd w:id="0"/>
    </w:p>
    <w:tbl>
      <w:tblPr>
        <w:tblStyle w:val="5"/>
        <w:tblW w:w="10200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54"/>
        <w:gridCol w:w="2359"/>
        <w:gridCol w:w="3028"/>
        <w:gridCol w:w="600"/>
        <w:gridCol w:w="1350"/>
      </w:tblGrid>
      <w:tr w14:paraId="047A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D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电梯厂家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参考型号及参数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预算单价/元</w:t>
            </w:r>
          </w:p>
        </w:tc>
      </w:tr>
      <w:tr w14:paraId="37CC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5600uF  400V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704.00 </w:t>
            </w:r>
          </w:p>
        </w:tc>
      </w:tr>
      <w:tr w14:paraId="3410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二级管模块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4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435.00 </w:t>
            </w:r>
          </w:p>
        </w:tc>
      </w:tr>
      <w:tr w14:paraId="0BE5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9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110V/38W 0.5A 50Hz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8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 w14:paraId="3DC1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NF断路器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NF30SP-3P 30A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860.00 </w:t>
            </w:r>
          </w:p>
        </w:tc>
      </w:tr>
      <w:tr w14:paraId="319A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印刷线路板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ETS板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710.00 </w:t>
            </w:r>
          </w:p>
        </w:tc>
      </w:tr>
      <w:tr w14:paraId="21CA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继电接触器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SRD-N8 125V 4a4b  ASTM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5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565.00 </w:t>
            </w:r>
          </w:p>
        </w:tc>
      </w:tr>
      <w:tr w14:paraId="15DC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F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(SD-N35  DC125V) M5*A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1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870.00 </w:t>
            </w:r>
          </w:p>
        </w:tc>
      </w:tr>
      <w:tr w14:paraId="0D3D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NF断路器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NF100-CP 2P 100A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3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460.00 </w:t>
            </w:r>
          </w:p>
        </w:tc>
      </w:tr>
      <w:tr w14:paraId="68B3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印刷线路板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GP4板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</w:tr>
      <w:tr w14:paraId="0FBB3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F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印刷线路板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LAMBDA ZWS15-12/J AC85~265V 12V1.25A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9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3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245.00 </w:t>
            </w:r>
          </w:p>
        </w:tc>
      </w:tr>
      <w:tr w14:paraId="0F19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TSD-2检测装置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TSG-2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610.00 </w:t>
            </w:r>
          </w:p>
        </w:tc>
      </w:tr>
      <w:tr w14:paraId="6F24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E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</w:tr>
      <w:tr w14:paraId="1E4B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2700μF  400V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 </w:t>
            </w:r>
          </w:p>
        </w:tc>
      </w:tr>
      <w:tr w14:paraId="1066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RJ2S-CL-A220 220V AC 和泉电气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</w:tr>
      <w:tr w14:paraId="0318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8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ZWS100AF-12/J 100W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860.00 </w:t>
            </w:r>
          </w:p>
        </w:tc>
      </w:tr>
      <w:tr w14:paraId="0061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印刷线路板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警铃按钮印板(双触点)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9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450.00 </w:t>
            </w:r>
          </w:p>
        </w:tc>
      </w:tr>
      <w:tr w14:paraId="50F8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液晶显示控制板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DPK-SVTCL北京德彼克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390.00 </w:t>
            </w:r>
          </w:p>
        </w:tc>
      </w:tr>
      <w:tr w14:paraId="5C2C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C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波动开关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WD3321 双极双投红白双色 松下电工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7491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报知器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机械式GC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670.00 </w:t>
            </w:r>
          </w:p>
        </w:tc>
      </w:tr>
      <w:tr w14:paraId="5BE5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FER开关，#A=X01NB，B=-12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390.00 </w:t>
            </w:r>
          </w:p>
        </w:tc>
      </w:tr>
      <w:tr w14:paraId="4323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(LCA-305-12)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 w14:paraId="483B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6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电梯井道照明开关盒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中文铭牌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</w:tr>
      <w:tr w14:paraId="4B88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C8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</w:tr>
      <w:tr w14:paraId="41A2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9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微动开关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72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2A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Z55CA-12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E9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</w:tr>
      <w:tr w14:paraId="3848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C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深沟球轴承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7E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F8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X220C3514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DA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 w14:paraId="0644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0A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对重轮轴承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19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6F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Z18CD-25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70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 w14:paraId="38DC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DF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导靴组件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42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A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P126004B000G02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DE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780.00 </w:t>
            </w:r>
          </w:p>
        </w:tc>
      </w:tr>
      <w:tr w14:paraId="478A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12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靴衬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D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1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YA000C046-03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57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</w:tr>
      <w:tr w14:paraId="4F97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D2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28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94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P126020B103G01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70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38BB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94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注油器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6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47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YA038B139G02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9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89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46.00 </w:t>
            </w:r>
          </w:p>
        </w:tc>
      </w:tr>
      <w:tr w14:paraId="130E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CD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STS带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B6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50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ZTBD001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3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3F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 w14:paraId="6991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A2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V型皮带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C7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B2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ZVXD003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49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2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 w14:paraId="2652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C5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传动钢丝绳组件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DC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54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YA145C868G02L08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CA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C8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 w14:paraId="069D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4D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安全触板微动开关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FB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FE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X55CA-01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D1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C1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</w:tr>
      <w:tr w14:paraId="5340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06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层门三角锁芯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4A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83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YA051C142G01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75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0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</w:tr>
      <w:tr w14:paraId="4992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D9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触点组件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16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FE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YA060D858G01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D8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96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</w:tr>
      <w:tr w14:paraId="389F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16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锁触点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5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8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YA060D847G01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E1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02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</w:tr>
      <w:tr w14:paraId="68BD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A8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开关（本体）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93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3F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ZKG003-01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EE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8C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0DF7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64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6F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87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YA031D533G01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3B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E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</w:tr>
      <w:tr w14:paraId="343B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13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门滑块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E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6D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YA098C118G01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0A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58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</w:tr>
      <w:tr w14:paraId="4E30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88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1D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24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DS-131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9A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4E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</w:tr>
      <w:tr w14:paraId="592B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BA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传动钢丝绳组件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02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73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YA145C867G01L05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2B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5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</w:tr>
      <w:tr w14:paraId="73CE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AF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70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79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ZXCKG-003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D5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35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122.00 </w:t>
            </w:r>
          </w:p>
        </w:tc>
      </w:tr>
      <w:tr w14:paraId="70F6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E9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三相全桥整流模块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EE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26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Z45RM-02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6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57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680.00 </w:t>
            </w:r>
          </w:p>
        </w:tc>
      </w:tr>
      <w:tr w14:paraId="3B49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35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金属化聚丙烯无感电容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B8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18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Z44FX-13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1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B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 w14:paraId="28CD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5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35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扁电缆接插件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4F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613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X39HA-231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49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A9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</w:tr>
      <w:tr w14:paraId="7E79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97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CB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C8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X59LX-26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9B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31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 w14:paraId="7804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28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载荷控制仪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D8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1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P203015C201-01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0C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86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</w:tr>
      <w:tr w14:paraId="25DB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A4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DC-CT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B8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35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P203031C241-03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DB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B79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946.00 </w:t>
            </w:r>
          </w:p>
        </w:tc>
      </w:tr>
      <w:tr w14:paraId="44C5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5C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接触器辅助触点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1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78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Z62SG-01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36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6C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</w:tr>
      <w:tr w14:paraId="18B2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D9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D2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33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X62SR-692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61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EA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</w:tr>
      <w:tr w14:paraId="021E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4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微型断路器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F80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D1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Z60NF-69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66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58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52.00 </w:t>
            </w:r>
          </w:p>
        </w:tc>
      </w:tr>
      <w:tr w14:paraId="5FE6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8D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9A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20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P203031C156G01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C7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46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 w14:paraId="06EA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9B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48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84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P206001D000G01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6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D6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3B8D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12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密封铅酸蓄电池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54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83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ZXU02-002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2C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D4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320.00 </w:t>
            </w:r>
          </w:p>
        </w:tc>
      </w:tr>
      <w:tr w14:paraId="4635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CD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8E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DA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X59LX-204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6D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A8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540.00 </w:t>
            </w:r>
          </w:p>
        </w:tc>
      </w:tr>
      <w:tr w14:paraId="5CA7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2B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60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BC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X59LX-213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8E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0B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860.00 </w:t>
            </w:r>
          </w:p>
        </w:tc>
      </w:tr>
      <w:tr w14:paraId="0222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1B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小型断路器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F7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65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Z60NF-50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06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57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02B8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0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光电传感器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EB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52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Z4C02-21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00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92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 w14:paraId="3835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EF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继电器(OMRON)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1D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ED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Z62MZ-05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49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CC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37D4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9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57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可移动安全开关盒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E9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8C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P231100B000G01L03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79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E3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620.00 </w:t>
            </w:r>
          </w:p>
        </w:tc>
      </w:tr>
      <w:tr w14:paraId="7C53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84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稳压电源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F5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BD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X59LX-208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E2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B5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</w:tr>
      <w:tr w14:paraId="24AF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32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蜂鸣器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C4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52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ZJL6V-005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68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1B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 w14:paraId="151B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3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DF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轿厢通话装置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58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9E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ZDH01-022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80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CE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146E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1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低压拨动开关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A4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7B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X55BB-40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1B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83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134.00 </w:t>
            </w:r>
          </w:p>
        </w:tc>
      </w:tr>
      <w:tr w14:paraId="22D7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8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点阵显示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FC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06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P235002C604-02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76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F8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</w:tr>
      <w:tr w14:paraId="5F60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2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锭锁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08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91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P235002C615-01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29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69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</w:tr>
      <w:tr w14:paraId="0363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8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82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4C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P235810B000G04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8A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E7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134.00 </w:t>
            </w:r>
          </w:p>
        </w:tc>
      </w:tr>
      <w:tr w14:paraId="7DEA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FB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显示模块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299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21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P235003C159G02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99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81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</w:tr>
      <w:tr w14:paraId="4119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9D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AC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61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P235801B000G07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7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2E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106.00 </w:t>
            </w:r>
          </w:p>
        </w:tc>
      </w:tr>
      <w:tr w14:paraId="5097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E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B1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96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P235012C176G01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B1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B7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122.00 </w:t>
            </w:r>
          </w:p>
        </w:tc>
      </w:tr>
      <w:tr w14:paraId="2004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51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分门组件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9B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79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P235012B175G04L01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EE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51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</w:tr>
      <w:tr w14:paraId="13A0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0D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显示CPU印板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6E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05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LHD-660AG01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55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AF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860.00 </w:t>
            </w:r>
          </w:p>
        </w:tc>
      </w:tr>
      <w:tr w14:paraId="3832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9B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轿顶通话装置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47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F0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ZDH01-023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C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B7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2F4E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C1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底坑通话装置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73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20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ZDH01-024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6A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9B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</w:tr>
      <w:tr w14:paraId="2AAA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E3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远程电话转接器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70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07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ZDH01-010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F2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74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580.00 </w:t>
            </w:r>
          </w:p>
        </w:tc>
      </w:tr>
      <w:tr w14:paraId="0F5D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C2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按钮(上行)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4D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FF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P235801B000G05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B5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1E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106.00 </w:t>
            </w:r>
          </w:p>
        </w:tc>
      </w:tr>
      <w:tr w14:paraId="4B79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5D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按钮(下行)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CB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EB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P235801B000G06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03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EF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106.00 </w:t>
            </w:r>
          </w:p>
        </w:tc>
      </w:tr>
      <w:tr w14:paraId="78B2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6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钥匙开关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0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4E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YE601B384-11L01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86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18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</w:tr>
      <w:tr w14:paraId="4561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14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报知器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04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67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P264202C000-01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6A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9E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</w:tr>
      <w:tr w14:paraId="2E54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33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钥匙开关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D9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D7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Y127930G02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F5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42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144.00 </w:t>
            </w:r>
          </w:p>
        </w:tc>
      </w:tr>
      <w:tr w14:paraId="5B00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7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B4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消防员开关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95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3F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SYE500B310G01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36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B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</w:tr>
      <w:tr w14:paraId="4BAE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9B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8A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B3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X59LX-95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20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A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</w:tr>
      <w:tr w14:paraId="7860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96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底坑开关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B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E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YP205C505G01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84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75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134.00 </w:t>
            </w:r>
          </w:p>
        </w:tc>
      </w:tr>
      <w:tr w14:paraId="10C8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27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电梯井道照明开关盒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027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BC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P281004C000G02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32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7B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</w:tr>
      <w:tr w14:paraId="0797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F7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停电灯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CE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0B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Y302583GS14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4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76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</w:tr>
      <w:tr w14:paraId="5246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F3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LED印板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1E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73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P341701B000G01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CA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80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 w14:paraId="35F9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27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61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F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P321511C621-03400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7C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F3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</w:tr>
      <w:tr w14:paraId="4CD3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D1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12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F2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P235801B000G08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44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5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106.00 </w:t>
            </w:r>
          </w:p>
        </w:tc>
      </w:tr>
      <w:tr w14:paraId="7174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A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61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FA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P235801B000G09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C9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28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106.00 </w:t>
            </w:r>
          </w:p>
        </w:tc>
      </w:tr>
      <w:tr w14:paraId="650B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B1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HOS开关组件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F4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5D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YE601B609-11L01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D3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AB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4272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B4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FA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三菱LEHY-III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2A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P366081C104G06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6A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15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</w:tr>
      <w:tr w14:paraId="4FB9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B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松闸组件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D4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58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P101047C325G01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5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CE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198.00 </w:t>
            </w:r>
          </w:p>
        </w:tc>
      </w:tr>
      <w:tr w14:paraId="5D2D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96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张紧轮断绳开关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9D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40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Z55DN-41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EA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86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1391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18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张紧轮轴承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1F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0E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X220C3514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41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94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</w:tr>
      <w:tr w14:paraId="0CC5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71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返绳轮轴承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C5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56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Z18BA-36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B3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38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320.00 </w:t>
            </w:r>
          </w:p>
        </w:tc>
      </w:tr>
      <w:tr w14:paraId="11B4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17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安全钳开关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62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72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Z55DN-17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18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1E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</w:tr>
      <w:tr w14:paraId="35E8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87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靴衬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93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3B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YA000C046-03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B1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5D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</w:tr>
      <w:tr w14:paraId="2C48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ED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DE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CD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B397774G03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4B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BB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152.00 </w:t>
            </w:r>
          </w:p>
        </w:tc>
      </w:tr>
      <w:tr w14:paraId="2076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E0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2FB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AD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P126020B103G01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76A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1E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 w14:paraId="2289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1A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注油器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C0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F0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YA038B139G02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80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6D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</w:tr>
      <w:tr w14:paraId="4680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7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7E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D7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4B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YX401D323-04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82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8B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</w:tr>
      <w:tr w14:paraId="6DCE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E7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副门位置开关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20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E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YX401D328-04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D7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E6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460.00 </w:t>
            </w:r>
          </w:p>
        </w:tc>
      </w:tr>
      <w:tr w14:paraId="0D12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14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STS带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CB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5B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YA209C301-06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E6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5D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360.00 </w:t>
            </w:r>
          </w:p>
        </w:tc>
      </w:tr>
      <w:tr w14:paraId="1538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F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83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安全触板微动开关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C9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5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X55CA-01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6A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11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</w:tr>
      <w:tr w14:paraId="74DF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4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7B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层门三角锁芯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BB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98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YA051C142G01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10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5A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</w:tr>
      <w:tr w14:paraId="0A9F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02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触点组件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79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15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YA060D858G01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C3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42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</w:tr>
      <w:tr w14:paraId="7F01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29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锁触点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C4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D0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YA060D847G01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15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B9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</w:tr>
      <w:tr w14:paraId="361F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E3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开关（本体）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E0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93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ZKG003-01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81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C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</w:tr>
      <w:tr w14:paraId="55CE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DE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A5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D1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ZXCKG-003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46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9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125.00 </w:t>
            </w:r>
          </w:p>
        </w:tc>
      </w:tr>
      <w:tr w14:paraId="6ECC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1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6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限位开关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15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55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Z55DN-35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CA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92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</w:tr>
      <w:tr w14:paraId="33F0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56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SMCAN板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E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4B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P214703B000G01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E8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D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520.00 </w:t>
            </w:r>
          </w:p>
        </w:tc>
      </w:tr>
      <w:tr w14:paraId="0D43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12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带接插件电缆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E6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FF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Z39HA-208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D6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18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</w:tr>
      <w:tr w14:paraId="283DB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5B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MPS电源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69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9B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Z59LX-100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1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94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520.00 </w:t>
            </w:r>
          </w:p>
        </w:tc>
      </w:tr>
      <w:tr w14:paraId="2648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AA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DC-CT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9A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9F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P203031C241-02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25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3F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260.00 </w:t>
            </w:r>
          </w:p>
        </w:tc>
      </w:tr>
      <w:tr w14:paraId="5C73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BB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整流模块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4E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19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Z45RM-03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AA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F5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520.00 </w:t>
            </w:r>
          </w:p>
        </w:tc>
      </w:tr>
      <w:tr w14:paraId="5D4A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E9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辅助触头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25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E7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X62SG-37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F3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5B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 w14:paraId="71E3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CB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SR继电器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78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97E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X62SR-898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44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54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720.00 </w:t>
            </w:r>
          </w:p>
        </w:tc>
      </w:tr>
      <w:tr w14:paraId="3446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82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秤量控制器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C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FC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Z4B03-04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79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E9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580.00 </w:t>
            </w:r>
          </w:p>
        </w:tc>
      </w:tr>
      <w:tr w14:paraId="143B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BA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PLS开关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86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75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P226024B000G20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B4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BE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 w14:paraId="46A4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E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18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电解电容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62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0A9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X44BX-38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79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97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520.00 </w:t>
            </w:r>
          </w:p>
        </w:tc>
      </w:tr>
      <w:tr w14:paraId="3F0B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7C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声光报警灯组件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08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46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P231023C142G02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639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CA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156.00 </w:t>
            </w:r>
          </w:p>
        </w:tc>
      </w:tr>
      <w:tr w14:paraId="3336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6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DD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轿顶通话装置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B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33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Z6B02-53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93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42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740.00 </w:t>
            </w:r>
          </w:p>
        </w:tc>
      </w:tr>
      <w:tr w14:paraId="579D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E86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底坑通话装置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AE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B8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Z6B02-54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82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AF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740.00 </w:t>
            </w:r>
          </w:p>
        </w:tc>
      </w:tr>
      <w:tr w14:paraId="3CD7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C8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6F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74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Z55FY-08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4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17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118.00 </w:t>
            </w:r>
          </w:p>
        </w:tc>
      </w:tr>
      <w:tr w14:paraId="1A1A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5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0C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18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C5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Z59LX-83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AC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12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360.00 </w:t>
            </w:r>
          </w:p>
        </w:tc>
      </w:tr>
      <w:tr w14:paraId="3F55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56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EC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97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Z55FY-02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C9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C4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21B2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4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61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DF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三菱LEHY-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6F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Z3B01-04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52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9B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</w:tr>
      <w:tr w14:paraId="2450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抱闸接触器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SC-E02P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D8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320.00 </w:t>
            </w:r>
          </w:p>
        </w:tc>
      </w:tr>
      <w:tr w14:paraId="7AE4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封星接触器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MG4D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10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6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</w:tr>
      <w:tr w14:paraId="2000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安全回路接触器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SC-E02P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51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320.00 </w:t>
            </w:r>
          </w:p>
        </w:tc>
      </w:tr>
      <w:tr w14:paraId="7999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门锁接触器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SC-E02P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CA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320.00 </w:t>
            </w:r>
          </w:p>
        </w:tc>
      </w:tr>
      <w:tr w14:paraId="59B1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涨紧轮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08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774.00 </w:t>
            </w:r>
          </w:p>
        </w:tc>
      </w:tr>
      <w:tr w14:paraId="4BDD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五方通话轿厢分机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5F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</w:tr>
      <w:tr w14:paraId="2809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7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五方通话电源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2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</w:tr>
      <w:tr w14:paraId="3261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E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井道行程开关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NDQX41B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EE0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3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0B5D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03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</w:tr>
      <w:tr w14:paraId="573D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轿厢照明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E5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 w14:paraId="36E0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F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井道照明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15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 w14:paraId="05F9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厅、轿门滑块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9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B1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 w14:paraId="3F8D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厅、轿门门挂轮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2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00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</w:tr>
      <w:tr w14:paraId="30A6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E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厅、轿门门锁组件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dl-3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</w:tr>
      <w:tr w14:paraId="0C20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D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井道外侧控制屏幕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B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780.00 </w:t>
            </w:r>
          </w:p>
        </w:tc>
      </w:tr>
      <w:tr w14:paraId="6EE0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缓冲器开关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UKS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F0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</w:tr>
      <w:tr w14:paraId="31F0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对重导靴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21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</w:tr>
      <w:tr w14:paraId="7E17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轿厢导靴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F5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760.00 </w:t>
            </w:r>
          </w:p>
        </w:tc>
      </w:tr>
      <w:tr w14:paraId="1F2B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0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导靴靴衬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5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EB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</w:tr>
      <w:tr w14:paraId="44AA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A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</w:tr>
      <w:tr w14:paraId="5531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0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A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320.00 </w:t>
            </w:r>
          </w:p>
        </w:tc>
      </w:tr>
      <w:tr w14:paraId="4A6D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8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外呼显示板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6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680.00 </w:t>
            </w:r>
          </w:p>
        </w:tc>
      </w:tr>
      <w:tr w14:paraId="7853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2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外呼、轿厢按钮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 w14:paraId="205B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随行电缆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</w:tr>
      <w:tr w14:paraId="1F44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1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0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</w:tr>
      <w:tr w14:paraId="5EE2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平层感应器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CEDE3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5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 w14:paraId="6DDB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1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6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断路器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1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 w14:paraId="1167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6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封星电源板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YAGEO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340.00 </w:t>
            </w:r>
          </w:p>
        </w:tc>
      </w:tr>
      <w:tr w14:paraId="43AA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相序继电器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</w:tr>
      <w:tr w14:paraId="50BA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3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开关门到位关电开关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IF17B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</w:tr>
      <w:tr w14:paraId="767C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TPB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360.00 </w:t>
            </w:r>
          </w:p>
        </w:tc>
      </w:tr>
      <w:tr w14:paraId="5A57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输入输出扩展板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B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A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SM.091CA.11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705.00 </w:t>
            </w:r>
          </w:p>
        </w:tc>
      </w:tr>
      <w:tr w14:paraId="5856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底坑检修箱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广日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5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360.00 </w:t>
            </w:r>
          </w:p>
        </w:tc>
      </w:tr>
      <w:tr w14:paraId="39C4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2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F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50000.00 </w:t>
            </w:r>
          </w:p>
        </w:tc>
      </w:tr>
    </w:tbl>
    <w:p w14:paraId="0A9BECF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798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8D1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8D1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1B63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A3666"/>
    <w:rsid w:val="19F31E08"/>
    <w:rsid w:val="431519E2"/>
    <w:rsid w:val="4B68207E"/>
    <w:rsid w:val="57903079"/>
    <w:rsid w:val="78A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b/>
      <w:bCs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1761</Words>
  <Characters>4581</Characters>
  <Lines>0</Lines>
  <Paragraphs>0</Paragraphs>
  <TotalTime>0</TotalTime>
  <ScaleCrop>false</ScaleCrop>
  <LinksUpToDate>false</LinksUpToDate>
  <CharactersWithSpaces>4753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2023-12-08T02:09:00Z</dcterms:created>
  <dc:creator>Administrator</dc:creator>
  <cp:lastModifiedBy>李凤琼</cp:lastModifiedBy>
  <dcterms:modified xsi:type="dcterms:W3CDTF">2025-01-03T07:21:15Z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333AD6B2BB3649CF87503A11D3762698_12</vt:lpwstr>
  </property>
  <property fmtid="{D5CDD505-2E9C-101B-9397-08002B2CF9AE}" pid="4" name="KSOTemplateDocerSaveRecord">
    <vt:lpwstr>eyJoZGlkIjoiNWNkZWQwZDU0YWFkNDg1NTk2MjNhMTkyMDJiNDA3YWUiLCJ1c2VySWQiOiI3MDA3NTk0MTMifQ==</vt:lpwstr>
  </property>
</Properties>
</file>